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DE2" w:rsidRDefault="00DF1DE2" w:rsidP="00DF1DE2">
      <w:pPr>
        <w:pStyle w:val="3"/>
        <w:shd w:val="clear" w:color="auto" w:fill="FFFFFF"/>
        <w:spacing w:before="0"/>
        <w:jc w:val="center"/>
        <w:rPr>
          <w:rFonts w:ascii="Times New Roman" w:hAnsi="Times New Roman" w:cs="Times New Roman"/>
          <w:color w:val="auto"/>
          <w:sz w:val="28"/>
          <w:szCs w:val="28"/>
        </w:rPr>
      </w:pPr>
      <w:r w:rsidRPr="00DF1DE2">
        <w:rPr>
          <w:rFonts w:ascii="Times New Roman" w:hAnsi="Times New Roman" w:cs="Times New Roman"/>
          <w:color w:val="auto"/>
          <w:sz w:val="28"/>
          <w:szCs w:val="28"/>
        </w:rPr>
        <w:t xml:space="preserve">Звіт </w:t>
      </w:r>
    </w:p>
    <w:p w:rsidR="00DF1DE2" w:rsidRDefault="00DF1DE2" w:rsidP="00DF1DE2">
      <w:pPr>
        <w:pStyle w:val="3"/>
        <w:shd w:val="clear" w:color="auto" w:fill="FFFFFF"/>
        <w:spacing w:before="0"/>
        <w:jc w:val="center"/>
        <w:rPr>
          <w:rFonts w:ascii="Times New Roman" w:hAnsi="Times New Roman" w:cs="Times New Roman"/>
          <w:color w:val="auto"/>
          <w:sz w:val="28"/>
          <w:szCs w:val="28"/>
        </w:rPr>
      </w:pPr>
      <w:r w:rsidRPr="00DF1DE2">
        <w:rPr>
          <w:rFonts w:ascii="Times New Roman" w:hAnsi="Times New Roman" w:cs="Times New Roman"/>
          <w:color w:val="auto"/>
          <w:sz w:val="28"/>
          <w:szCs w:val="28"/>
        </w:rPr>
        <w:t xml:space="preserve">про задоволення запитів на публічну інформацію </w:t>
      </w:r>
    </w:p>
    <w:p w:rsidR="00897597" w:rsidRDefault="00DF1DE2" w:rsidP="00DF1DE2">
      <w:pPr>
        <w:pStyle w:val="3"/>
        <w:shd w:val="clear" w:color="auto" w:fill="FFFFFF"/>
        <w:spacing w:before="0"/>
        <w:jc w:val="center"/>
        <w:rPr>
          <w:rFonts w:ascii="Times New Roman" w:hAnsi="Times New Roman" w:cs="Times New Roman"/>
          <w:color w:val="auto"/>
          <w:sz w:val="28"/>
          <w:szCs w:val="28"/>
        </w:rPr>
      </w:pPr>
      <w:r w:rsidRPr="00DF1DE2">
        <w:rPr>
          <w:rFonts w:ascii="Times New Roman" w:hAnsi="Times New Roman" w:cs="Times New Roman"/>
          <w:color w:val="auto"/>
          <w:sz w:val="28"/>
          <w:szCs w:val="28"/>
        </w:rPr>
        <w:t>за І квартал 2026 року</w:t>
      </w:r>
    </w:p>
    <w:p w:rsidR="00DF1DE2" w:rsidRPr="00DF1DE2" w:rsidRDefault="00DF1DE2" w:rsidP="00DF1DE2"/>
    <w:p w:rsidR="00DF1DE2" w:rsidRPr="00DF1DE2" w:rsidRDefault="00DF1DE2" w:rsidP="00DF1DE2">
      <w:pPr>
        <w:tabs>
          <w:tab w:val="left" w:pos="600"/>
        </w:tabs>
        <w:jc w:val="both"/>
        <w:rPr>
          <w:rFonts w:ascii="Times New Roman" w:eastAsia="sans-serif" w:hAnsi="Times New Roman" w:cs="Times New Roman"/>
          <w:sz w:val="28"/>
          <w:szCs w:val="28"/>
          <w:shd w:val="clear" w:color="auto" w:fill="FFFFFF"/>
        </w:rPr>
      </w:pPr>
      <w:r w:rsidRPr="00DF1DE2">
        <w:rPr>
          <w:rFonts w:ascii="Times New Roman" w:eastAsia="sans-serif" w:hAnsi="Times New Roman" w:cs="Times New Roman"/>
          <w:sz w:val="28"/>
          <w:szCs w:val="28"/>
          <w:shd w:val="clear" w:color="auto" w:fill="FFFFFF"/>
        </w:rPr>
        <w:tab/>
        <w:t>З метою виконання завдань, визначених Законом України «Про доступ до публічної інформації», Указу Президента України від 05.05.2011 № 547/2011 «Питання забезпечення органами виконавчої влади доступу до публічної інформації», керівництвом Мелітопольської районної державної адміністрації Запорізької області вживаються всі необхідні заходи як суб’єкта владних повноважень для забезпечення реалізації прозорості та відкритості, створення механізмів реалізації права кожного на доступ до публічної інформації в умовах воєнного стану.</w:t>
      </w:r>
    </w:p>
    <w:p w:rsidR="00DF1DE2" w:rsidRPr="00DF1DE2" w:rsidRDefault="00DF1DE2" w:rsidP="00DF1DE2">
      <w:pPr>
        <w:tabs>
          <w:tab w:val="left" w:pos="600"/>
        </w:tabs>
        <w:jc w:val="both"/>
        <w:rPr>
          <w:rFonts w:ascii="Times New Roman" w:eastAsia="sans-serif" w:hAnsi="Times New Roman" w:cs="Times New Roman"/>
          <w:sz w:val="28"/>
          <w:szCs w:val="28"/>
          <w:shd w:val="clear" w:color="auto" w:fill="FFFFFF"/>
        </w:rPr>
      </w:pPr>
      <w:r w:rsidRPr="00DF1DE2">
        <w:rPr>
          <w:rFonts w:ascii="Times New Roman" w:eastAsia="sans-serif" w:hAnsi="Times New Roman" w:cs="Times New Roman"/>
          <w:sz w:val="28"/>
          <w:szCs w:val="28"/>
          <w:shd w:val="clear" w:color="auto" w:fill="FFFFFF"/>
        </w:rPr>
        <w:tab/>
        <w:t>Протягом І кварталу 2026 року до Мелітопольської районної державної адміністрації надійшло 4 запити на публічну інформацію.</w:t>
      </w:r>
    </w:p>
    <w:p w:rsidR="00DF1DE2" w:rsidRPr="00DF1DE2" w:rsidRDefault="00DF1DE2" w:rsidP="00DF1DE2">
      <w:pPr>
        <w:tabs>
          <w:tab w:val="left" w:pos="600"/>
        </w:tabs>
        <w:jc w:val="both"/>
        <w:rPr>
          <w:rFonts w:ascii="Times New Roman" w:eastAsia="sans-serif" w:hAnsi="Times New Roman" w:cs="Times New Roman"/>
          <w:sz w:val="28"/>
          <w:szCs w:val="28"/>
          <w:shd w:val="clear" w:color="auto" w:fill="FFFFFF"/>
        </w:rPr>
      </w:pPr>
      <w:r w:rsidRPr="00DF1DE2">
        <w:rPr>
          <w:rFonts w:ascii="Times New Roman" w:eastAsia="sans-serif" w:hAnsi="Times New Roman" w:cs="Times New Roman"/>
          <w:sz w:val="28"/>
          <w:szCs w:val="28"/>
          <w:shd w:val="clear" w:color="auto" w:fill="FFFFFF"/>
        </w:rPr>
        <w:tab/>
      </w:r>
      <w:r w:rsidRPr="00DF1DE2">
        <w:rPr>
          <w:rFonts w:ascii="Times New Roman" w:eastAsia="sans-serif" w:hAnsi="Times New Roman" w:cs="Times New Roman"/>
          <w:sz w:val="28"/>
          <w:szCs w:val="28"/>
          <w:shd w:val="clear" w:color="auto" w:fill="FFFFFF"/>
        </w:rPr>
        <w:tab/>
        <w:t>За формою подання всі запити отримані в електронному вигляді та від фізичних осіб. Облік та реєстрація запитів ведеться в електронному журналі.</w:t>
      </w:r>
    </w:p>
    <w:p w:rsidR="00DF1DE2" w:rsidRPr="00DF1DE2" w:rsidRDefault="00DF1DE2" w:rsidP="00DF1DE2">
      <w:pPr>
        <w:tabs>
          <w:tab w:val="left" w:pos="600"/>
        </w:tabs>
        <w:jc w:val="both"/>
        <w:rPr>
          <w:rFonts w:ascii="Times New Roman" w:eastAsia="sans-serif" w:hAnsi="Times New Roman" w:cs="Times New Roman"/>
          <w:sz w:val="28"/>
          <w:szCs w:val="28"/>
          <w:shd w:val="clear" w:color="auto" w:fill="FFFFFF"/>
        </w:rPr>
      </w:pPr>
      <w:r w:rsidRPr="00DF1DE2">
        <w:rPr>
          <w:rFonts w:ascii="Times New Roman" w:eastAsia="sans-serif" w:hAnsi="Times New Roman" w:cs="Times New Roman"/>
          <w:sz w:val="28"/>
          <w:szCs w:val="28"/>
          <w:shd w:val="clear" w:color="auto" w:fill="FFFFFF"/>
        </w:rPr>
        <w:tab/>
        <w:t xml:space="preserve">Серед запитуваної інформації є запити на статистичну інформацію – 3, або 75 %, інші види інформації – 1, або 25%. </w:t>
      </w:r>
    </w:p>
    <w:p w:rsidR="00DF1DE2" w:rsidRPr="00DF1DE2" w:rsidRDefault="00DF1DE2" w:rsidP="00DF1DE2">
      <w:pPr>
        <w:tabs>
          <w:tab w:val="left" w:pos="600"/>
        </w:tabs>
        <w:jc w:val="both"/>
        <w:rPr>
          <w:rFonts w:ascii="Times New Roman" w:eastAsia="sans-serif" w:hAnsi="Times New Roman" w:cs="Times New Roman"/>
          <w:sz w:val="28"/>
          <w:szCs w:val="28"/>
          <w:shd w:val="clear" w:color="auto" w:fill="FFFFFF"/>
        </w:rPr>
      </w:pPr>
      <w:r w:rsidRPr="00DF1DE2">
        <w:rPr>
          <w:rFonts w:ascii="Times New Roman" w:eastAsia="sans-serif" w:hAnsi="Times New Roman" w:cs="Times New Roman"/>
          <w:sz w:val="28"/>
          <w:szCs w:val="28"/>
          <w:shd w:val="clear" w:color="auto" w:fill="FFFFFF"/>
        </w:rPr>
        <w:tab/>
        <w:t>За результатами розгляду запитів про надання публічної інформації опрацьовано 4 запити, серед яких 2 запити також направлені належним розпорядникам з одночасним повідомленням про це запитувача, що Мелітопольська районна державна адміністрація не володіє запитуваною інформацією із врахуванням статті 22 Закону України «Про доступ до публічної інформації».</w:t>
      </w:r>
    </w:p>
    <w:p w:rsidR="00DF1DE2" w:rsidRPr="00DF1DE2" w:rsidRDefault="00DF1DE2" w:rsidP="00DF1DE2">
      <w:pPr>
        <w:tabs>
          <w:tab w:val="left" w:pos="600"/>
        </w:tabs>
        <w:jc w:val="both"/>
        <w:rPr>
          <w:rFonts w:ascii="Times New Roman" w:eastAsia="sans-serif" w:hAnsi="Times New Roman" w:cs="Times New Roman"/>
          <w:sz w:val="28"/>
          <w:szCs w:val="28"/>
          <w:shd w:val="clear" w:color="auto" w:fill="FFFFFF"/>
        </w:rPr>
      </w:pPr>
      <w:r w:rsidRPr="00DF1DE2">
        <w:rPr>
          <w:rFonts w:ascii="Times New Roman" w:eastAsia="sans-serif" w:hAnsi="Times New Roman" w:cs="Times New Roman"/>
          <w:sz w:val="28"/>
          <w:szCs w:val="28"/>
          <w:shd w:val="clear" w:color="auto" w:fill="FFFFFF"/>
        </w:rPr>
        <w:tab/>
        <w:t>Звернень від представника Уповноваженого Верховної Ради України з прав людини стосовно порушень законодавства у сфері доступу до публічної інформації протягом звітного періоду до Мелітопольської районної державної адміністрації не надходило.</w:t>
      </w:r>
    </w:p>
    <w:p w:rsidR="00DF1DE2" w:rsidRPr="00DF1DE2" w:rsidRDefault="00DF1DE2" w:rsidP="00DF1DE2">
      <w:pPr>
        <w:tabs>
          <w:tab w:val="left" w:pos="600"/>
        </w:tabs>
        <w:jc w:val="both"/>
        <w:rPr>
          <w:rFonts w:ascii="Times New Roman" w:eastAsia="sans-serif" w:hAnsi="Times New Roman" w:cs="Times New Roman"/>
          <w:sz w:val="28"/>
          <w:szCs w:val="28"/>
          <w:shd w:val="clear" w:color="auto" w:fill="FFFFFF"/>
        </w:rPr>
      </w:pPr>
      <w:r w:rsidRPr="00DF1DE2">
        <w:rPr>
          <w:rFonts w:ascii="Times New Roman" w:eastAsia="sans-serif" w:hAnsi="Times New Roman" w:cs="Times New Roman"/>
          <w:sz w:val="28"/>
          <w:szCs w:val="28"/>
          <w:shd w:val="clear" w:color="auto" w:fill="FFFFFF"/>
        </w:rPr>
        <w:tab/>
        <w:t>На запити, що надійшли до Мелітопольської районної державної адміністрації протягом І кварталу 2026 року, надано відповіді запитувачам у терміни, встановлені Законом України «Про доступ до публічної інформації».</w:t>
      </w:r>
    </w:p>
    <w:p w:rsidR="00DF1DE2" w:rsidRPr="00DF1DE2" w:rsidRDefault="00DF1DE2" w:rsidP="00DF1DE2">
      <w:pPr>
        <w:tabs>
          <w:tab w:val="left" w:pos="600"/>
        </w:tabs>
        <w:jc w:val="both"/>
        <w:rPr>
          <w:rFonts w:ascii="Times New Roman" w:eastAsia="sans-serif" w:hAnsi="Times New Roman" w:cs="Times New Roman"/>
          <w:sz w:val="28"/>
          <w:szCs w:val="28"/>
          <w:shd w:val="clear" w:color="auto" w:fill="FFFFFF"/>
        </w:rPr>
      </w:pPr>
      <w:r w:rsidRPr="00DF1DE2">
        <w:rPr>
          <w:rFonts w:ascii="Times New Roman" w:eastAsia="sans-serif" w:hAnsi="Times New Roman" w:cs="Times New Roman"/>
          <w:sz w:val="28"/>
          <w:szCs w:val="28"/>
          <w:shd w:val="clear" w:color="auto" w:fill="FFFFFF"/>
        </w:rPr>
        <w:tab/>
        <w:t xml:space="preserve"> </w:t>
      </w:r>
    </w:p>
    <w:p w:rsidR="00895800" w:rsidRPr="00DF1DE2" w:rsidRDefault="00895800" w:rsidP="00DF1DE2">
      <w:pPr>
        <w:pStyle w:val="2"/>
        <w:shd w:val="clear" w:color="auto" w:fill="FFFFFF"/>
        <w:spacing w:before="0" w:beforeAutospacing="0" w:after="0" w:afterAutospacing="0"/>
        <w:jc w:val="both"/>
        <w:rPr>
          <w:b w:val="0"/>
          <w:sz w:val="28"/>
          <w:szCs w:val="28"/>
          <w:lang w:val="uk-UA"/>
        </w:rPr>
      </w:pPr>
    </w:p>
    <w:sectPr w:rsidR="00895800" w:rsidRPr="00DF1DE2" w:rsidSect="000A6F8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ans-serif">
    <w:altName w:val="Segoe Print"/>
    <w:charset w:val="00"/>
    <w:family w:val="auto"/>
    <w:pitch w:val="default"/>
    <w:sig w:usb0="00000000" w:usb1="00000000" w:usb2="00000000"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62123"/>
    <w:multiLevelType w:val="hybridMultilevel"/>
    <w:tmpl w:val="6E8A31C6"/>
    <w:lvl w:ilvl="0" w:tplc="95C42DD4">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3DDF5FA7"/>
    <w:multiLevelType w:val="multilevel"/>
    <w:tmpl w:val="B92C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F05072"/>
    <w:multiLevelType w:val="multilevel"/>
    <w:tmpl w:val="BDF2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897597"/>
    <w:rsid w:val="000A6F81"/>
    <w:rsid w:val="00895800"/>
    <w:rsid w:val="00897597"/>
    <w:rsid w:val="00B34FAC"/>
    <w:rsid w:val="00DC571D"/>
    <w:rsid w:val="00DF1DE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F81"/>
  </w:style>
  <w:style w:type="paragraph" w:styleId="2">
    <w:name w:val="heading 2"/>
    <w:basedOn w:val="a"/>
    <w:link w:val="20"/>
    <w:qFormat/>
    <w:rsid w:val="00897597"/>
    <w:pPr>
      <w:spacing w:before="100" w:beforeAutospacing="1" w:after="100" w:afterAutospacing="1" w:line="240" w:lineRule="auto"/>
      <w:outlineLvl w:val="1"/>
    </w:pPr>
    <w:rPr>
      <w:rFonts w:ascii="Times New Roman" w:eastAsia="SimSun" w:hAnsi="Times New Roman" w:cs="Times New Roman"/>
      <w:b/>
      <w:bCs/>
      <w:sz w:val="36"/>
      <w:szCs w:val="36"/>
      <w:lang w:val="ru-RU" w:eastAsia="ru-RU"/>
    </w:rPr>
  </w:style>
  <w:style w:type="paragraph" w:styleId="3">
    <w:name w:val="heading 3"/>
    <w:basedOn w:val="a"/>
    <w:next w:val="a"/>
    <w:link w:val="30"/>
    <w:uiPriority w:val="9"/>
    <w:unhideWhenUsed/>
    <w:qFormat/>
    <w:rsid w:val="00DF1DE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97597"/>
    <w:rPr>
      <w:rFonts w:ascii="Times New Roman" w:eastAsia="SimSun" w:hAnsi="Times New Roman" w:cs="Times New Roman"/>
      <w:b/>
      <w:bCs/>
      <w:sz w:val="36"/>
      <w:szCs w:val="36"/>
      <w:lang w:val="ru-RU" w:eastAsia="ru-RU"/>
    </w:rPr>
  </w:style>
  <w:style w:type="paragraph" w:styleId="a3">
    <w:name w:val="Normal (Web)"/>
    <w:basedOn w:val="a"/>
    <w:link w:val="a4"/>
    <w:rsid w:val="00897597"/>
    <w:pPr>
      <w:spacing w:before="100" w:beforeAutospacing="1" w:after="100" w:afterAutospacing="1" w:line="240" w:lineRule="auto"/>
    </w:pPr>
    <w:rPr>
      <w:rFonts w:ascii="Times New Roman" w:eastAsia="SimSun" w:hAnsi="Times New Roman" w:cs="Times New Roman"/>
      <w:sz w:val="24"/>
      <w:szCs w:val="24"/>
      <w:lang w:val="ru-RU" w:eastAsia="ru-RU"/>
    </w:rPr>
  </w:style>
  <w:style w:type="character" w:customStyle="1" w:styleId="a4">
    <w:name w:val="Обычный (веб) Знак"/>
    <w:link w:val="a3"/>
    <w:locked/>
    <w:rsid w:val="00897597"/>
    <w:rPr>
      <w:rFonts w:ascii="Times New Roman" w:eastAsia="SimSun" w:hAnsi="Times New Roman" w:cs="Times New Roman"/>
      <w:sz w:val="24"/>
      <w:szCs w:val="24"/>
      <w:lang w:val="ru-RU" w:eastAsia="ru-RU"/>
    </w:rPr>
  </w:style>
  <w:style w:type="paragraph" w:customStyle="1" w:styleId="1">
    <w:name w:val="заголовок 1"/>
    <w:basedOn w:val="a"/>
    <w:next w:val="a"/>
    <w:uiPriority w:val="99"/>
    <w:rsid w:val="00897597"/>
    <w:pPr>
      <w:keepNext/>
      <w:autoSpaceDE w:val="0"/>
      <w:autoSpaceDN w:val="0"/>
      <w:spacing w:after="0" w:line="240" w:lineRule="auto"/>
    </w:pPr>
    <w:rPr>
      <w:rFonts w:ascii="Times New Roman" w:eastAsia="SimSun" w:hAnsi="Times New Roman" w:cs="Times New Roman"/>
      <w:sz w:val="28"/>
      <w:szCs w:val="28"/>
      <w:lang w:eastAsia="ru-RU"/>
    </w:rPr>
  </w:style>
  <w:style w:type="paragraph" w:customStyle="1" w:styleId="rvps2">
    <w:name w:val="rvps2"/>
    <w:basedOn w:val="a"/>
    <w:rsid w:val="00897597"/>
    <w:pPr>
      <w:spacing w:before="100" w:beforeAutospacing="1" w:after="100" w:afterAutospacing="1" w:line="240" w:lineRule="auto"/>
    </w:pPr>
    <w:rPr>
      <w:rFonts w:ascii="Times New Roman" w:eastAsia="SimSun" w:hAnsi="Times New Roman" w:cs="Times New Roman"/>
      <w:sz w:val="24"/>
      <w:szCs w:val="24"/>
    </w:rPr>
  </w:style>
  <w:style w:type="paragraph" w:styleId="a5">
    <w:name w:val="Balloon Text"/>
    <w:basedOn w:val="a"/>
    <w:link w:val="a6"/>
    <w:uiPriority w:val="99"/>
    <w:semiHidden/>
    <w:unhideWhenUsed/>
    <w:rsid w:val="0089759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97597"/>
    <w:rPr>
      <w:rFonts w:ascii="Tahoma" w:hAnsi="Tahoma" w:cs="Tahoma"/>
      <w:sz w:val="16"/>
      <w:szCs w:val="16"/>
    </w:rPr>
  </w:style>
  <w:style w:type="character" w:styleId="a7">
    <w:name w:val="Hyperlink"/>
    <w:basedOn w:val="a0"/>
    <w:uiPriority w:val="99"/>
    <w:unhideWhenUsed/>
    <w:rsid w:val="00895800"/>
    <w:rPr>
      <w:color w:val="0000FF" w:themeColor="hyperlink"/>
      <w:u w:val="single"/>
    </w:rPr>
  </w:style>
  <w:style w:type="character" w:customStyle="1" w:styleId="30">
    <w:name w:val="Заголовок 3 Знак"/>
    <w:basedOn w:val="a0"/>
    <w:link w:val="3"/>
    <w:uiPriority w:val="9"/>
    <w:rsid w:val="00DF1DE2"/>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1155</Words>
  <Characters>659</Characters>
  <Application>Microsoft Office Word</Application>
  <DocSecurity>0</DocSecurity>
  <Lines>5</Lines>
  <Paragraphs>3</Paragraphs>
  <ScaleCrop>false</ScaleCrop>
  <Company/>
  <LinksUpToDate>false</LinksUpToDate>
  <CharactersWithSpaces>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MelRDAzp 10</dc:creator>
  <cp:keywords/>
  <dc:description/>
  <cp:lastModifiedBy>MelRDAzp 10</cp:lastModifiedBy>
  <cp:revision>6</cp:revision>
  <dcterms:created xsi:type="dcterms:W3CDTF">2026-03-10T09:31:00Z</dcterms:created>
  <dcterms:modified xsi:type="dcterms:W3CDTF">2026-04-07T12:02:00Z</dcterms:modified>
</cp:coreProperties>
</file>